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3C71" w:rsidR="00FC0D3F" w:rsidRDefault="00FC0D3F" w14:paraId="7F71CFEB" w14:textId="77777777">
      <w:pPr>
        <w:rPr>
          <w:b/>
          <w:bCs/>
        </w:rPr>
      </w:pPr>
      <w:r w:rsidRPr="00203C71">
        <w:rPr>
          <w:b/>
          <w:bCs/>
        </w:rPr>
        <w:t xml:space="preserve">APTA Home Health </w:t>
      </w:r>
    </w:p>
    <w:p w:rsidRPr="00203C71" w:rsidR="00FC0D3F" w:rsidRDefault="00FC0D3F" w14:paraId="04B1ADDA" w14:textId="1E833954">
      <w:pPr>
        <w:rPr>
          <w:b/>
          <w:bCs/>
        </w:rPr>
      </w:pPr>
      <w:r w:rsidRPr="00203C71">
        <w:rPr>
          <w:b/>
          <w:bCs/>
        </w:rPr>
        <w:t>Annual Business Meeting Minutes</w:t>
      </w:r>
    </w:p>
    <w:p w:rsidRPr="00203C71" w:rsidR="00FC0D3F" w:rsidRDefault="00FC0D3F" w14:paraId="2B3B1B77" w14:textId="68DCCC51">
      <w:pPr>
        <w:rPr>
          <w:b/>
          <w:bCs/>
        </w:rPr>
      </w:pPr>
      <w:r w:rsidRPr="00203C71">
        <w:rPr>
          <w:b/>
          <w:bCs/>
        </w:rPr>
        <w:t>Feb. 25, 2021</w:t>
      </w:r>
    </w:p>
    <w:p w:rsidR="00FC0D3F" w:rsidRDefault="00FC0D3F" w14:paraId="79971E82" w14:textId="357A4E53"/>
    <w:p w:rsidRPr="00FC0D3F" w:rsidR="00FC0D3F" w:rsidRDefault="00FC0D3F" w14:paraId="301B8B9D" w14:textId="450FC894">
      <w:pPr>
        <w:rPr>
          <w:i/>
          <w:iCs/>
        </w:rPr>
      </w:pPr>
      <w:r w:rsidRPr="00FC0D3F">
        <w:rPr>
          <w:i/>
          <w:iCs/>
        </w:rPr>
        <w:t>Note: This meeting was held virtually because of the COVID-19 pandemic.</w:t>
      </w:r>
    </w:p>
    <w:p w:rsidR="00FC0D3F" w:rsidRDefault="00FC0D3F" w14:paraId="5FD97FD1" w14:textId="36095210"/>
    <w:p w:rsidR="00FC0D3F" w:rsidRDefault="00FC0D3F" w14:paraId="1E6FCA1D" w14:textId="21436CC2">
      <w:r>
        <w:t>President</w:t>
      </w:r>
      <w:r w:rsidR="0071124D">
        <w:t xml:space="preserve">’s Report: President </w:t>
      </w:r>
      <w:r>
        <w:t xml:space="preserve">Dee </w:t>
      </w:r>
      <w:proofErr w:type="spellStart"/>
      <w:r>
        <w:t>Kornetti</w:t>
      </w:r>
      <w:proofErr w:type="spellEnd"/>
      <w:r>
        <w:t xml:space="preserve"> </w:t>
      </w:r>
      <w:r w:rsidR="00203C71">
        <w:t xml:space="preserve">declared a quorum and </w:t>
      </w:r>
      <w:r>
        <w:t>called the meeting to order</w:t>
      </w:r>
      <w:r w:rsidR="000152AE">
        <w:t xml:space="preserve"> over Zoom</w:t>
      </w:r>
      <w:r>
        <w:t xml:space="preserve">. </w:t>
      </w:r>
      <w:proofErr w:type="spellStart"/>
      <w:r w:rsidR="004E70CC">
        <w:t>Kornetti</w:t>
      </w:r>
      <w:proofErr w:type="spellEnd"/>
      <w:r w:rsidR="00203C71">
        <w:t xml:space="preserve"> </w:t>
      </w:r>
      <w:r w:rsidRPr="00203C71" w:rsidR="00203C71">
        <w:t>announced that a year in review of the academy had been prepared and distributed by staff</w:t>
      </w:r>
      <w:r w:rsidR="004E70CC">
        <w:t xml:space="preserve">. </w:t>
      </w:r>
      <w:r w:rsidR="00203C71">
        <w:t xml:space="preserve">She also made introductions of executive committee members and staff. </w:t>
      </w:r>
    </w:p>
    <w:p w:rsidR="00203C71" w:rsidRDefault="00203C71" w14:paraId="6310E0E2" w14:textId="19901FF6"/>
    <w:p w:rsidR="00203C71" w:rsidRDefault="004E70CC" w14:paraId="06CDBCB3" w14:textId="6776CEA1">
      <w:r>
        <w:t xml:space="preserve">Financial </w:t>
      </w:r>
      <w:r w:rsidR="00203C71">
        <w:t xml:space="preserve">Report: </w:t>
      </w:r>
      <w:r>
        <w:t xml:space="preserve">Treasurer </w:t>
      </w:r>
      <w:r w:rsidR="00203C71">
        <w:t xml:space="preserve">Phil Goldsmith indicated that assets are up significantly, </w:t>
      </w:r>
      <w:r>
        <w:t>topping</w:t>
      </w:r>
      <w:r w:rsidR="00203C71">
        <w:t xml:space="preserve"> $400,000.</w:t>
      </w:r>
      <w:r>
        <w:t xml:space="preserve"> Investments came back after an initial decline because of the pandemic. Revenues are down but so are expenses. </w:t>
      </w:r>
    </w:p>
    <w:p w:rsidR="004E70CC" w:rsidRDefault="004E70CC" w14:paraId="76E2A2B3" w14:textId="6F88AB0E"/>
    <w:p w:rsidR="004E70CC" w:rsidRDefault="004E70CC" w14:paraId="21F6A07E" w14:textId="1F40EFC8">
      <w:r>
        <w:t xml:space="preserve">Bylaws: Vice President Chris </w:t>
      </w:r>
      <w:proofErr w:type="spellStart"/>
      <w:r>
        <w:t>Chimenti</w:t>
      </w:r>
      <w:proofErr w:type="spellEnd"/>
      <w:r>
        <w:t xml:space="preserve"> announced that after six weeks of voting concluded Feb. 19, 2021, our members approved a number of bylaws changes, the most significant of which is renaming the section as an academy, formally “APTA Home Health, an Academy of the American Physical Therapy Association.”</w:t>
      </w:r>
    </w:p>
    <w:p w:rsidR="004E70CC" w:rsidRDefault="004E70CC" w14:paraId="193B8BCC" w14:textId="1C6ED72B"/>
    <w:p w:rsidR="004E70CC" w:rsidRDefault="004E70CC" w14:paraId="63416017" w14:textId="00EBC49E">
      <w:r>
        <w:t>Awards: Secretary Matt Janes announced the following award recipients</w:t>
      </w:r>
    </w:p>
    <w:p w:rsidR="004E70CC" w:rsidRDefault="004E70CC" w14:paraId="6FE2A0DC" w14:textId="6442125B"/>
    <w:p w:rsidR="004E70CC" w:rsidP="004E70CC" w:rsidRDefault="004E70CC" w14:paraId="740339A8" w14:textId="6CE2E4F7">
      <w:pPr>
        <w:pStyle w:val="ListParagraph"/>
        <w:numPr>
          <w:ilvl w:val="0"/>
          <w:numId w:val="1"/>
        </w:numPr>
      </w:pPr>
      <w:r>
        <w:t>Excellence in Home Health Clinical Practice: Marissa Cruz, DPT, GCS, CBIS Director of Operations, Home and Community Services</w:t>
      </w:r>
    </w:p>
    <w:p w:rsidR="004E70CC" w:rsidP="004E70CC" w:rsidRDefault="004E70CC" w14:paraId="3AC7D712" w14:textId="1CE83108">
      <w:pPr>
        <w:pStyle w:val="ListParagraph"/>
        <w:numPr>
          <w:ilvl w:val="0"/>
          <w:numId w:val="1"/>
        </w:numPr>
      </w:pPr>
      <w:r>
        <w:t>Excellence in Home Health Leadership Award</w:t>
      </w:r>
      <w:r w:rsidR="008F7284">
        <w:t>s</w:t>
      </w:r>
      <w:r>
        <w:t xml:space="preserve"> - Ellen R. Strunk, PT, MS, GCS, ACEEAA, CHC, RAC-CT; Diana "Dee" </w:t>
      </w:r>
      <w:proofErr w:type="spellStart"/>
      <w:r>
        <w:t>Kornetti</w:t>
      </w:r>
      <w:proofErr w:type="spellEnd"/>
      <w:r>
        <w:t xml:space="preserve">, PT, MA, HCS-D, COS-C; and Paula </w:t>
      </w:r>
      <w:proofErr w:type="spellStart"/>
      <w:r>
        <w:t>DeLorm</w:t>
      </w:r>
      <w:proofErr w:type="spellEnd"/>
      <w:r>
        <w:t xml:space="preserve"> PT, DPT, CEEA</w:t>
      </w:r>
    </w:p>
    <w:p w:rsidR="004E70CC" w:rsidP="004E70CC" w:rsidRDefault="004E70CC" w14:paraId="55C70ACB" w14:textId="337A8D20">
      <w:pPr>
        <w:pStyle w:val="ListParagraph"/>
        <w:numPr>
          <w:ilvl w:val="0"/>
          <w:numId w:val="1"/>
        </w:numPr>
      </w:pPr>
      <w:r>
        <w:t>Friend of the Home Health Section Award - Senator Ben Cardin</w:t>
      </w:r>
    </w:p>
    <w:p w:rsidR="004E70CC" w:rsidP="004E70CC" w:rsidRDefault="004E70CC" w14:paraId="6065DC64" w14:textId="177F1074"/>
    <w:p w:rsidR="008F7284" w:rsidP="004E70CC" w:rsidRDefault="00294EF2" w14:paraId="49F0F1B3" w14:textId="77777777">
      <w:proofErr w:type="spellStart"/>
      <w:r>
        <w:t>Kornetti</w:t>
      </w:r>
      <w:proofErr w:type="spellEnd"/>
      <w:r>
        <w:t xml:space="preserve"> announced her selection of a recipient of the </w:t>
      </w:r>
      <w:r w:rsidRPr="00294EF2">
        <w:t>President's Award - Matt Janes, PT, DPT, MHS</w:t>
      </w:r>
      <w:r w:rsidR="008F7284">
        <w:t>.</w:t>
      </w:r>
    </w:p>
    <w:p w:rsidR="008F7284" w:rsidP="004E70CC" w:rsidRDefault="008F7284" w14:paraId="1D3C542C" w14:textId="77777777"/>
    <w:p w:rsidR="007B3F3A" w:rsidP="008651C5" w:rsidRDefault="008651C5" w14:paraId="4C5F5ACE" w14:textId="0A021EE3">
      <w:proofErr w:type="spellStart"/>
      <w:r>
        <w:t>Kornetti</w:t>
      </w:r>
      <w:proofErr w:type="spellEnd"/>
      <w:r>
        <w:t xml:space="preserve"> introduced new leaders </w:t>
      </w:r>
      <w:r w:rsidR="007B3F3A">
        <w:t xml:space="preserve">elected in 2020 </w:t>
      </w:r>
      <w:r>
        <w:t xml:space="preserve">as </w:t>
      </w:r>
      <w:r>
        <w:t>Nominating Committee Member: Nikki Gilroy, DPT</w:t>
      </w:r>
      <w:r w:rsidR="007B3F3A">
        <w:t xml:space="preserve"> (corrected</w:t>
      </w:r>
      <w:r w:rsidR="00082019">
        <w:t>)</w:t>
      </w:r>
      <w:r>
        <w:t xml:space="preserve">; </w:t>
      </w:r>
      <w:r w:rsidR="007B3F3A">
        <w:t xml:space="preserve">and </w:t>
      </w:r>
      <w:r>
        <w:t xml:space="preserve">Secretary: Monique </w:t>
      </w:r>
      <w:proofErr w:type="spellStart"/>
      <w:r>
        <w:t>Caruth</w:t>
      </w:r>
      <w:proofErr w:type="spellEnd"/>
      <w:r>
        <w:t>, DPT</w:t>
      </w:r>
      <w:r w:rsidR="007B3F3A">
        <w:t xml:space="preserve">. </w:t>
      </w:r>
    </w:p>
    <w:p w:rsidR="007B3F3A" w:rsidP="008651C5" w:rsidRDefault="007B3F3A" w14:paraId="57AC3F9E" w14:textId="06118704"/>
    <w:p w:rsidR="007B3F3A" w:rsidP="008651C5" w:rsidRDefault="00082019" w14:paraId="6975462B" w14:textId="2437385F">
      <w:r>
        <w:t xml:space="preserve">Minutes Approval: </w:t>
      </w:r>
      <w:r w:rsidR="007B3F3A">
        <w:t xml:space="preserve">Sue Briggs moved and Jason Falvey seconded approval of the 2020 Annual Business Meeting Minutes. </w:t>
      </w:r>
      <w:r>
        <w:t xml:space="preserve">There was no objection to the approval of the minutes. </w:t>
      </w:r>
    </w:p>
    <w:p w:rsidR="00082019" w:rsidP="008651C5" w:rsidRDefault="00082019" w14:paraId="757A5BB1" w14:textId="721C8491"/>
    <w:p w:rsidR="00082019" w:rsidP="008651C5" w:rsidRDefault="00082019" w14:paraId="4B16A4D6" w14:textId="223D2A5F">
      <w:r>
        <w:t xml:space="preserve">Open Forum: </w:t>
      </w:r>
      <w:proofErr w:type="spellStart"/>
      <w:r>
        <w:t>Kornetti</w:t>
      </w:r>
      <w:proofErr w:type="spellEnd"/>
      <w:r>
        <w:t xml:space="preserve"> invited members to share their thoughts about </w:t>
      </w:r>
    </w:p>
    <w:p w:rsidR="00082019" w:rsidP="008651C5" w:rsidRDefault="00082019" w14:paraId="4D2EBF79" w14:textId="1574555C"/>
    <w:p w:rsidR="00082019" w:rsidP="008651C5" w:rsidRDefault="00082019" w14:paraId="2AFB5A14" w14:textId="21F64F3F">
      <w:r>
        <w:t xml:space="preserve">Membership Chair Linda </w:t>
      </w:r>
      <w:proofErr w:type="spellStart"/>
      <w:r>
        <w:t>Teodosio</w:t>
      </w:r>
      <w:proofErr w:type="spellEnd"/>
      <w:r>
        <w:t xml:space="preserve"> shared ideas for celebrating APTA’s centennial. </w:t>
      </w:r>
    </w:p>
    <w:p w:rsidR="00082019" w:rsidP="008651C5" w:rsidRDefault="00082019" w14:paraId="014AF50A" w14:textId="33A7293F"/>
    <w:p w:rsidR="007B3F3A" w:rsidP="008651C5" w:rsidRDefault="007B3F3A" w14:paraId="179C133F" w14:textId="10AEE36C">
      <w:r w:rsidR="00082019">
        <w:rPr/>
        <w:t xml:space="preserve">One hour and seven minutes after calling the meeting to order, </w:t>
      </w:r>
      <w:proofErr w:type="spellStart"/>
      <w:r w:rsidR="00082019">
        <w:rPr/>
        <w:t>Kornetti</w:t>
      </w:r>
      <w:proofErr w:type="spellEnd"/>
      <w:r w:rsidR="00082019">
        <w:rPr/>
        <w:t xml:space="preserve"> adjourned its adjournment. </w:t>
      </w:r>
    </w:p>
    <w:p w:rsidR="00203C71" w:rsidP="407B8C13" w:rsidRDefault="00203C71" w14:paraId="3F9028CB" w14:noSpellErr="1" w14:textId="6766EFAD">
      <w:pPr>
        <w:pStyle w:val="Normal"/>
      </w:pPr>
    </w:p>
    <w:sectPr w:rsidR="00203C71" w:rsidSect="00F84F9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85D68"/>
    <w:multiLevelType w:val="hybridMultilevel"/>
    <w:tmpl w:val="740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3F"/>
    <w:rsid w:val="000152AE"/>
    <w:rsid w:val="00082019"/>
    <w:rsid w:val="00203C71"/>
    <w:rsid w:val="00294EF2"/>
    <w:rsid w:val="004E70CC"/>
    <w:rsid w:val="0071124D"/>
    <w:rsid w:val="007B3F3A"/>
    <w:rsid w:val="008651C5"/>
    <w:rsid w:val="008F7284"/>
    <w:rsid w:val="00ED61C4"/>
    <w:rsid w:val="00F84F98"/>
    <w:rsid w:val="00FC0D3F"/>
    <w:rsid w:val="407B8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0C16A"/>
  <w15:chartTrackingRefBased/>
  <w15:docId w15:val="{7D148172-EAD0-9441-9A60-93A5B469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 Knox</dc:creator>
  <keywords/>
  <dc:description/>
  <lastModifiedBy>Matt Hansen</lastModifiedBy>
  <revision>7</revision>
  <dcterms:created xsi:type="dcterms:W3CDTF">2022-02-04T19:07:00.0000000Z</dcterms:created>
  <dcterms:modified xsi:type="dcterms:W3CDTF">2022-02-04T22:06:09.2421782Z</dcterms:modified>
</coreProperties>
</file>